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60C" w:rsidRPr="00AA5BA2" w:rsidRDefault="0020560C" w:rsidP="000F073A">
      <w:pPr>
        <w:shd w:val="clear" w:color="auto" w:fill="FFFFFF"/>
        <w:spacing w:line="276" w:lineRule="auto"/>
        <w:ind w:left="878"/>
        <w:rPr>
          <w:rFonts w:ascii="Times New Roman" w:hAnsi="Times New Roman" w:cs="Times New Roman"/>
          <w:sz w:val="24"/>
          <w:szCs w:val="24"/>
        </w:rPr>
      </w:pPr>
    </w:p>
    <w:p w:rsidR="000A07A9" w:rsidRDefault="000A07A9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4A0982">
        <w:rPr>
          <w:rFonts w:ascii="Times New Roman" w:hAnsi="Times New Roman" w:cs="Times New Roman"/>
          <w:b/>
          <w:sz w:val="24"/>
          <w:szCs w:val="24"/>
        </w:rPr>
        <w:t>О</w:t>
      </w:r>
      <w:r w:rsidRPr="00AA5BA2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5F6F32" w:rsidRPr="00AA5BA2" w:rsidRDefault="005F6F32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3A" w:rsidRPr="000F073A" w:rsidRDefault="000F073A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73A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</w:t>
      </w:r>
      <w:r w:rsidR="008147C7">
        <w:rPr>
          <w:rFonts w:ascii="Times New Roman" w:hAnsi="Times New Roman" w:cs="Times New Roman"/>
          <w:sz w:val="24"/>
          <w:szCs w:val="24"/>
        </w:rPr>
        <w:t>по выбору исполнителя работ по «Т</w:t>
      </w:r>
      <w:r w:rsidR="008147C7" w:rsidRPr="008147C7">
        <w:rPr>
          <w:rFonts w:ascii="Times New Roman" w:hAnsi="Times New Roman" w:cs="Times New Roman"/>
          <w:sz w:val="24"/>
          <w:szCs w:val="24"/>
        </w:rPr>
        <w:t>ехническому обслуживанию</w:t>
      </w:r>
      <w:r w:rsidR="008147C7">
        <w:rPr>
          <w:rFonts w:ascii="Times New Roman" w:hAnsi="Times New Roman" w:cs="Times New Roman"/>
          <w:sz w:val="24"/>
          <w:szCs w:val="24"/>
        </w:rPr>
        <w:t xml:space="preserve"> и калибровке средств измерений</w:t>
      </w:r>
      <w:r w:rsidRPr="000F073A">
        <w:rPr>
          <w:rFonts w:ascii="Times New Roman" w:hAnsi="Times New Roman" w:cs="Times New Roman"/>
          <w:sz w:val="24"/>
          <w:szCs w:val="24"/>
        </w:rPr>
        <w:t>» Правобережной ТЭЦ-5 филиала «Невский» ОАО «ТГК-1»</w:t>
      </w:r>
    </w:p>
    <w:p w:rsidR="00AF56B7" w:rsidRDefault="00AF56B7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07A9" w:rsidRPr="00AA5BA2" w:rsidRDefault="008147C7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ГКПЗ 1105/6.40-1909</w:t>
      </w:r>
    </w:p>
    <w:p w:rsidR="008320E8" w:rsidRPr="008320E8" w:rsidRDefault="00514F6C" w:rsidP="00AF56B7">
      <w:pPr>
        <w:widowControl/>
        <w:tabs>
          <w:tab w:val="left" w:pos="3555"/>
        </w:tabs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A07A9" w:rsidRPr="00AA5BA2" w:rsidRDefault="000A07A9" w:rsidP="00514F6C">
      <w:pPr>
        <w:widowControl/>
        <w:tabs>
          <w:tab w:val="left" w:pos="3555"/>
        </w:tabs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  <w:r w:rsidR="00514F6C">
        <w:rPr>
          <w:rFonts w:ascii="Times New Roman" w:hAnsi="Times New Roman" w:cs="Times New Roman"/>
          <w:b/>
          <w:sz w:val="24"/>
          <w:szCs w:val="24"/>
        </w:rPr>
        <w:tab/>
      </w:r>
    </w:p>
    <w:p w:rsidR="000F073A" w:rsidRPr="000F073A" w:rsidRDefault="000A07A9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0F073A" w:rsidRPr="000F073A">
        <w:rPr>
          <w:rFonts w:ascii="Times New Roman" w:hAnsi="Times New Roman" w:cs="Times New Roman"/>
          <w:sz w:val="24"/>
          <w:szCs w:val="24"/>
        </w:rPr>
        <w:t xml:space="preserve">Правобережная ТЭЦ (ТЭЦ-5) филиала «Невский» ОАО «ТГК-1» 193079, Санкт-Петербург, </w:t>
      </w:r>
      <w:r w:rsidR="00B742A5">
        <w:rPr>
          <w:rFonts w:ascii="Times New Roman" w:hAnsi="Times New Roman" w:cs="Times New Roman"/>
          <w:sz w:val="24"/>
          <w:szCs w:val="24"/>
        </w:rPr>
        <w:t xml:space="preserve">Октябрьская набережная, дом 108, корп. </w:t>
      </w:r>
      <w:r w:rsidR="000F073A" w:rsidRPr="000F073A">
        <w:rPr>
          <w:rFonts w:ascii="Times New Roman" w:hAnsi="Times New Roman" w:cs="Times New Roman"/>
          <w:sz w:val="24"/>
          <w:szCs w:val="24"/>
        </w:rPr>
        <w:t>2.</w:t>
      </w:r>
    </w:p>
    <w:p w:rsidR="000F073A" w:rsidRPr="000F073A" w:rsidRDefault="000F073A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F073A">
        <w:rPr>
          <w:rFonts w:ascii="Times New Roman" w:hAnsi="Times New Roman" w:cs="Times New Roman"/>
          <w:sz w:val="24"/>
          <w:szCs w:val="24"/>
        </w:rPr>
        <w:t>Контактный телефон ответственного лица составившего техническое задание:</w:t>
      </w:r>
    </w:p>
    <w:p w:rsidR="000F073A" w:rsidRPr="00AF56B7" w:rsidRDefault="000F073A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AF56B7">
        <w:rPr>
          <w:rFonts w:ascii="Times New Roman" w:hAnsi="Times New Roman" w:cs="Times New Roman"/>
          <w:sz w:val="24"/>
          <w:szCs w:val="24"/>
          <w:highlight w:val="yellow"/>
        </w:rPr>
        <w:t>Начальник ПТО  ТЭЦ-5 Никитин Олег Сергеевич, тел. 901-44-65</w:t>
      </w:r>
    </w:p>
    <w:p w:rsidR="000A07A9" w:rsidRPr="00AA5BA2" w:rsidRDefault="008147C7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F56B7">
        <w:rPr>
          <w:rFonts w:ascii="Times New Roman" w:hAnsi="Times New Roman" w:cs="Times New Roman"/>
          <w:sz w:val="24"/>
          <w:szCs w:val="24"/>
          <w:highlight w:val="yellow"/>
        </w:rPr>
        <w:t>Начальник ЦТАИ</w:t>
      </w:r>
      <w:r w:rsidR="000F073A" w:rsidRPr="00AF56B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F56B7">
        <w:rPr>
          <w:rFonts w:ascii="Times New Roman" w:hAnsi="Times New Roman" w:cs="Times New Roman"/>
          <w:sz w:val="24"/>
          <w:szCs w:val="24"/>
          <w:highlight w:val="yellow"/>
        </w:rPr>
        <w:t>ТЭЦ-5 Кузнецов Михаил Викторович, тел. 901-44-85</w:t>
      </w:r>
    </w:p>
    <w:p w:rsidR="000F073A" w:rsidRDefault="000F073A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0F073A" w:rsidRPr="000F073A" w:rsidRDefault="000F073A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73A">
        <w:rPr>
          <w:rFonts w:ascii="Times New Roman" w:hAnsi="Times New Roman" w:cs="Times New Roman"/>
          <w:sz w:val="24"/>
          <w:szCs w:val="24"/>
        </w:rPr>
        <w:t xml:space="preserve">Начало:     </w:t>
      </w:r>
      <w:r w:rsidR="00536A2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7672F">
        <w:rPr>
          <w:rFonts w:ascii="Times New Roman" w:hAnsi="Times New Roman" w:cs="Times New Roman"/>
          <w:sz w:val="24"/>
          <w:szCs w:val="24"/>
        </w:rPr>
        <w:t>«01</w:t>
      </w:r>
      <w:r w:rsidR="008147C7">
        <w:rPr>
          <w:rFonts w:ascii="Times New Roman" w:hAnsi="Times New Roman" w:cs="Times New Roman"/>
          <w:sz w:val="24"/>
          <w:szCs w:val="24"/>
        </w:rPr>
        <w:t>» марта</w:t>
      </w:r>
      <w:r w:rsidR="00536A25">
        <w:rPr>
          <w:rFonts w:ascii="Times New Roman" w:hAnsi="Times New Roman" w:cs="Times New Roman"/>
          <w:sz w:val="24"/>
          <w:szCs w:val="24"/>
        </w:rPr>
        <w:t xml:space="preserve">  2013</w:t>
      </w:r>
      <w:r w:rsidRPr="000F073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073A" w:rsidRDefault="000F073A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73A">
        <w:rPr>
          <w:rFonts w:ascii="Times New Roman" w:hAnsi="Times New Roman" w:cs="Times New Roman"/>
          <w:sz w:val="24"/>
          <w:szCs w:val="24"/>
        </w:rPr>
        <w:t>Окончан</w:t>
      </w:r>
      <w:r w:rsidR="008147C7">
        <w:rPr>
          <w:rFonts w:ascii="Times New Roman" w:hAnsi="Times New Roman" w:cs="Times New Roman"/>
          <w:sz w:val="24"/>
          <w:szCs w:val="24"/>
        </w:rPr>
        <w:t>ие:            «31»  декабря</w:t>
      </w:r>
      <w:r w:rsidR="00536A25">
        <w:rPr>
          <w:rFonts w:ascii="Times New Roman" w:hAnsi="Times New Roman" w:cs="Times New Roman"/>
          <w:sz w:val="24"/>
          <w:szCs w:val="24"/>
        </w:rPr>
        <w:t xml:space="preserve">  2013</w:t>
      </w:r>
      <w:r w:rsidRPr="000F073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A07A9" w:rsidRPr="00AA5BA2" w:rsidRDefault="000A07A9" w:rsidP="000F073A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B0730" w:rsidRPr="00AA5BA2" w:rsidRDefault="000D4537" w:rsidP="000F073A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закупки - </w:t>
      </w:r>
      <w:r w:rsidR="008147C7">
        <w:rPr>
          <w:rFonts w:ascii="Times New Roman" w:hAnsi="Times New Roman" w:cs="Times New Roman"/>
          <w:sz w:val="24"/>
          <w:szCs w:val="24"/>
        </w:rPr>
        <w:t>675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0A07A9" w:rsidRDefault="000A07A9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8147C7">
        <w:rPr>
          <w:rFonts w:ascii="Times New Roman" w:hAnsi="Times New Roman" w:cs="Times New Roman"/>
          <w:sz w:val="24"/>
          <w:szCs w:val="24"/>
        </w:rPr>
        <w:t>5</w:t>
      </w:r>
      <w:r w:rsidR="000F073A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8147C7" w:rsidRDefault="006C7F12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147C7">
        <w:rPr>
          <w:rFonts w:ascii="Times New Roman" w:hAnsi="Times New Roman" w:cs="Times New Roman"/>
          <w:sz w:val="24"/>
          <w:szCs w:val="24"/>
        </w:rPr>
        <w:t>-й квартал - 12</w:t>
      </w:r>
      <w:r w:rsidR="008147C7" w:rsidRPr="008147C7">
        <w:rPr>
          <w:rFonts w:ascii="Times New Roman" w:hAnsi="Times New Roman" w:cs="Times New Roman"/>
          <w:sz w:val="24"/>
          <w:szCs w:val="24"/>
        </w:rPr>
        <w:t>0 тыс. руб. без учета НДС;</w:t>
      </w:r>
    </w:p>
    <w:p w:rsidR="008147C7" w:rsidRDefault="006C7F12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147C7">
        <w:rPr>
          <w:rFonts w:ascii="Times New Roman" w:hAnsi="Times New Roman" w:cs="Times New Roman"/>
          <w:sz w:val="24"/>
          <w:szCs w:val="24"/>
        </w:rPr>
        <w:t>-й квартал - 405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8147C7" w:rsidRPr="00AA5BA2" w:rsidRDefault="006C7F12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147C7">
        <w:rPr>
          <w:rFonts w:ascii="Times New Roman" w:hAnsi="Times New Roman" w:cs="Times New Roman"/>
          <w:sz w:val="24"/>
          <w:szCs w:val="24"/>
        </w:rPr>
        <w:t>-й квартал - 1</w:t>
      </w:r>
      <w:r w:rsidR="008147C7" w:rsidRPr="008147C7">
        <w:rPr>
          <w:rFonts w:ascii="Times New Roman" w:hAnsi="Times New Roman" w:cs="Times New Roman"/>
          <w:sz w:val="24"/>
          <w:szCs w:val="24"/>
        </w:rPr>
        <w:t>00 тыс. руб. без учета НДС;</w:t>
      </w: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742A5" w:rsidRDefault="00B742A5" w:rsidP="00B742A5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A07A9" w:rsidRPr="00AA5BA2" w:rsidRDefault="000A07A9" w:rsidP="00B742A5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42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Нормативные </w:t>
      </w:r>
      <w:proofErr w:type="gramStart"/>
      <w:r w:rsidRPr="00B742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документы</w:t>
      </w:r>
      <w:proofErr w:type="gramEnd"/>
      <w:r w:rsidRPr="00B742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основании которых определяется стоимость:</w:t>
      </w:r>
      <w:r w:rsidR="00EC12F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="00EC12F7" w:rsidRPr="00EC12F7">
        <w:rPr>
          <w:rFonts w:ascii="Times New Roman" w:eastAsia="Calibri" w:hAnsi="Times New Roman" w:cs="Times New Roman"/>
          <w:sz w:val="24"/>
          <w:szCs w:val="24"/>
          <w:lang w:eastAsia="en-US"/>
        </w:rPr>
        <w:t>Прейскурант</w:t>
      </w:r>
      <w:r w:rsidR="00EC12F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экспериментально-наладочные работы, и работы по совершенствованию технологии и эксплуатации электростанций и сетей» ОРГРЭС 1992</w:t>
      </w:r>
      <w:r w:rsidRPr="00AA5BA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EC12F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«Базовые цены на работы по ремонту энергетического оборудования, адекватным условиям функционирования конкурентного рынка услуг по ремонту и техперевооружению».</w:t>
      </w: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A07A9" w:rsidRPr="00AA5BA2" w:rsidRDefault="000A07A9" w:rsidP="00A63B09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AA5BA2">
        <w:rPr>
          <w:rFonts w:ascii="Times New Roman" w:hAnsi="Times New Roman" w:cs="Times New Roman"/>
          <w:sz w:val="24"/>
          <w:szCs w:val="24"/>
        </w:rPr>
        <w:t xml:space="preserve">выполнение комплекса работ по </w:t>
      </w:r>
      <w:r w:rsidR="00A63B09">
        <w:rPr>
          <w:rFonts w:ascii="Times New Roman" w:hAnsi="Times New Roman" w:cs="Times New Roman"/>
          <w:sz w:val="24"/>
          <w:szCs w:val="24"/>
        </w:rPr>
        <w:t>техническому обслуживанию и калибровке средств измерений</w:t>
      </w:r>
      <w:r w:rsidR="000F073A">
        <w:rPr>
          <w:rFonts w:ascii="Times New Roman" w:hAnsi="Times New Roman" w:cs="Times New Roman"/>
          <w:sz w:val="24"/>
          <w:szCs w:val="24"/>
        </w:rPr>
        <w:t>.</w:t>
      </w:r>
    </w:p>
    <w:p w:rsidR="000A07A9" w:rsidRDefault="000A07A9" w:rsidP="000F073A">
      <w:pPr>
        <w:widowControl/>
        <w:autoSpaceDE/>
        <w:autoSpaceDN/>
        <w:adjustRightInd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A63B09" w:rsidRPr="00AA5BA2" w:rsidRDefault="00A63B09" w:rsidP="000F073A">
      <w:pPr>
        <w:widowControl/>
        <w:autoSpaceDE/>
        <w:autoSpaceDN/>
        <w:adjustRightInd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F6F32" w:rsidRDefault="005F6F32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F32" w:rsidRDefault="005F6F32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6B7" w:rsidRDefault="00AF56B7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6B7" w:rsidRDefault="00AF56B7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6B7" w:rsidRDefault="00AF56B7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7A9" w:rsidRPr="008A0531" w:rsidRDefault="000A07A9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53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8A3B06" w:rsidRPr="008A0531" w:rsidRDefault="000A07A9" w:rsidP="008A3B06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531">
        <w:rPr>
          <w:rFonts w:ascii="Times New Roman" w:hAnsi="Times New Roman" w:cs="Times New Roman"/>
          <w:b/>
          <w:sz w:val="24"/>
          <w:szCs w:val="24"/>
        </w:rPr>
        <w:t>объёмов работ</w:t>
      </w:r>
      <w:r w:rsidR="008A3B06" w:rsidRPr="008A0531">
        <w:rPr>
          <w:rFonts w:ascii="Times New Roman" w:hAnsi="Times New Roman" w:cs="Times New Roman"/>
          <w:sz w:val="24"/>
          <w:szCs w:val="24"/>
        </w:rPr>
        <w:t xml:space="preserve"> </w:t>
      </w:r>
      <w:r w:rsidR="008A3B06" w:rsidRPr="008A0531">
        <w:rPr>
          <w:rFonts w:ascii="Times New Roman" w:hAnsi="Times New Roman" w:cs="Times New Roman"/>
          <w:b/>
          <w:sz w:val="24"/>
          <w:szCs w:val="24"/>
        </w:rPr>
        <w:t>по техническому обслуживанию</w:t>
      </w:r>
    </w:p>
    <w:p w:rsidR="000A07A9" w:rsidRPr="008A0531" w:rsidRDefault="008A3B06" w:rsidP="008A3B06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531">
        <w:rPr>
          <w:rFonts w:ascii="Times New Roman" w:hAnsi="Times New Roman" w:cs="Times New Roman"/>
          <w:b/>
          <w:sz w:val="24"/>
          <w:szCs w:val="24"/>
        </w:rPr>
        <w:t>и калибровке средств измерений</w:t>
      </w:r>
    </w:p>
    <w:p w:rsidR="000A07A9" w:rsidRPr="008A0531" w:rsidRDefault="000A07A9" w:rsidP="00B742A5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53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6"/>
        <w:gridCol w:w="7465"/>
        <w:gridCol w:w="759"/>
        <w:gridCol w:w="774"/>
      </w:tblGrid>
      <w:tr w:rsidR="00F606DB" w:rsidRPr="008A0531" w:rsidTr="008A0531">
        <w:trPr>
          <w:trHeight w:val="450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AA1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1D5" w:rsidRPr="008A0531" w:rsidRDefault="00F606DB" w:rsidP="008A3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  <w:r w:rsidR="005111D5" w:rsidRPr="008A0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AA1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AA1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8A3B06" w:rsidRPr="008A0531" w:rsidTr="008A0531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06" w:rsidRPr="008A0531" w:rsidRDefault="008A3B06" w:rsidP="008A05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06" w:rsidRPr="008A0531" w:rsidRDefault="008A3B06" w:rsidP="008A0531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/>
                <w:b/>
                <w:sz w:val="24"/>
                <w:szCs w:val="24"/>
              </w:rPr>
              <w:t>Техническое обслуживание и калибровка средств измерений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06" w:rsidRPr="008A0531" w:rsidRDefault="008A3B06" w:rsidP="008A0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06" w:rsidRPr="008A0531" w:rsidRDefault="008A3B06" w:rsidP="008A0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>713</w:t>
            </w:r>
          </w:p>
        </w:tc>
      </w:tr>
      <w:tr w:rsidR="00F606DB" w:rsidRPr="008A0531" w:rsidTr="008A0531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3B06" w:rsidRPr="008A0531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0531">
              <w:rPr>
                <w:rFonts w:ascii="Times New Roman" w:hAnsi="Times New Roman"/>
                <w:sz w:val="24"/>
                <w:szCs w:val="24"/>
              </w:rPr>
              <w:t>Приборы и</w:t>
            </w:r>
            <w:r w:rsidR="00F606DB" w:rsidRPr="008A0531">
              <w:rPr>
                <w:rFonts w:ascii="Times New Roman" w:hAnsi="Times New Roman"/>
                <w:sz w:val="24"/>
                <w:szCs w:val="24"/>
              </w:rPr>
              <w:t>змерения геометрических величин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606DB" w:rsidRPr="008A0531" w:rsidTr="008A0531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606DB" w:rsidRPr="008A05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0531">
              <w:rPr>
                <w:rFonts w:ascii="Times New Roman" w:hAnsi="Times New Roman"/>
                <w:sz w:val="24"/>
                <w:szCs w:val="24"/>
              </w:rPr>
              <w:t>Приборы и</w:t>
            </w:r>
            <w:r w:rsidR="00F606DB" w:rsidRPr="008A0531">
              <w:rPr>
                <w:rFonts w:ascii="Times New Roman" w:hAnsi="Times New Roman"/>
                <w:sz w:val="24"/>
                <w:szCs w:val="24"/>
              </w:rPr>
              <w:t>змерения параметров потока, расхода, уровня объема вещества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06DB" w:rsidRPr="008A0531" w:rsidTr="008A0531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606DB" w:rsidRPr="008A05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0531">
              <w:rPr>
                <w:rFonts w:ascii="Times New Roman" w:hAnsi="Times New Roman"/>
                <w:sz w:val="24"/>
                <w:szCs w:val="24"/>
              </w:rPr>
              <w:t>Приборы и</w:t>
            </w:r>
            <w:r w:rsidR="00F606DB" w:rsidRPr="008A0531">
              <w:rPr>
                <w:rFonts w:ascii="Times New Roman" w:hAnsi="Times New Roman"/>
                <w:sz w:val="24"/>
                <w:szCs w:val="24"/>
              </w:rPr>
              <w:t>змерения давления, вакуума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</w:tr>
      <w:tr w:rsidR="00F606DB" w:rsidRPr="008A0531" w:rsidTr="008A0531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606DB" w:rsidRPr="008A05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0531">
              <w:rPr>
                <w:rFonts w:ascii="Times New Roman" w:hAnsi="Times New Roman"/>
                <w:sz w:val="24"/>
                <w:szCs w:val="24"/>
              </w:rPr>
              <w:t>Приборы и</w:t>
            </w:r>
            <w:r w:rsidR="00F606DB" w:rsidRPr="008A0531">
              <w:rPr>
                <w:rFonts w:ascii="Times New Roman" w:hAnsi="Times New Roman"/>
                <w:sz w:val="24"/>
                <w:szCs w:val="24"/>
              </w:rPr>
              <w:t>змерения физико-химического состава и свойств веществ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F606DB" w:rsidRPr="008A0531" w:rsidTr="008A0531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606DB" w:rsidRPr="008A0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0531">
              <w:rPr>
                <w:rFonts w:ascii="Times New Roman" w:hAnsi="Times New Roman"/>
                <w:sz w:val="24"/>
                <w:szCs w:val="24"/>
              </w:rPr>
              <w:t>Приборы и</w:t>
            </w:r>
            <w:r w:rsidR="00102793">
              <w:rPr>
                <w:rFonts w:ascii="Times New Roman" w:hAnsi="Times New Roman"/>
                <w:sz w:val="24"/>
                <w:szCs w:val="24"/>
              </w:rPr>
              <w:t>змерения теплофизических</w:t>
            </w:r>
            <w:r w:rsidR="00F606DB" w:rsidRPr="008A0531">
              <w:rPr>
                <w:rFonts w:ascii="Times New Roman" w:hAnsi="Times New Roman"/>
                <w:sz w:val="24"/>
                <w:szCs w:val="24"/>
              </w:rPr>
              <w:t xml:space="preserve"> и температурны</w:t>
            </w:r>
            <w:r w:rsidR="00102793">
              <w:rPr>
                <w:rFonts w:ascii="Times New Roman" w:hAnsi="Times New Roman"/>
                <w:sz w:val="24"/>
                <w:szCs w:val="24"/>
              </w:rPr>
              <w:t>х величин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C925DE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F606DB" w:rsidRPr="008A0531" w:rsidTr="008A0531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606DB" w:rsidRPr="008A0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0531">
              <w:rPr>
                <w:rFonts w:ascii="Times New Roman" w:hAnsi="Times New Roman"/>
                <w:sz w:val="24"/>
                <w:szCs w:val="24"/>
              </w:rPr>
              <w:t>Приборы и</w:t>
            </w:r>
            <w:r w:rsidR="00F606DB" w:rsidRPr="008A0531">
              <w:rPr>
                <w:rFonts w:ascii="Times New Roman" w:hAnsi="Times New Roman"/>
                <w:sz w:val="24"/>
                <w:szCs w:val="24"/>
              </w:rPr>
              <w:t>змерения времени и частоты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F606DB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2286" w:rsidRPr="008A0531" w:rsidTr="008A0531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86" w:rsidRPr="008A0531" w:rsidRDefault="008A3B06" w:rsidP="008A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12286" w:rsidRPr="008A05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286" w:rsidRPr="008A0531" w:rsidRDefault="008A3B06" w:rsidP="008A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Приборы и</w:t>
            </w:r>
            <w:r w:rsidR="00712286" w:rsidRPr="008A0531">
              <w:rPr>
                <w:rFonts w:ascii="Times New Roman" w:hAnsi="Times New Roman" w:cs="Times New Roman"/>
                <w:sz w:val="24"/>
                <w:szCs w:val="24"/>
              </w:rPr>
              <w:t>змерения электротехнических и магнитных величин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286" w:rsidRPr="008A0531" w:rsidRDefault="00712286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286" w:rsidRPr="008A0531" w:rsidRDefault="00712286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F606DB" w:rsidRPr="008A0531" w:rsidTr="008A0531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3B06" w:rsidP="008A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12286" w:rsidRPr="008A05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8A0531" w:rsidP="008A0531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0531">
              <w:rPr>
                <w:rFonts w:ascii="Times New Roman" w:hAnsi="Times New Roman"/>
                <w:sz w:val="24"/>
                <w:szCs w:val="24"/>
              </w:rPr>
              <w:t>Приборы и</w:t>
            </w:r>
            <w:r w:rsidR="00712286" w:rsidRPr="008A0531">
              <w:rPr>
                <w:rFonts w:ascii="Times New Roman" w:hAnsi="Times New Roman"/>
                <w:sz w:val="24"/>
                <w:szCs w:val="24"/>
              </w:rPr>
              <w:t>змерения виброакустических величин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712286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8A0531" w:rsidRDefault="00712286" w:rsidP="008A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12286" w:rsidRPr="008A0531" w:rsidTr="008A0531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86" w:rsidRPr="008A0531" w:rsidRDefault="008A3B06" w:rsidP="008A05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286" w:rsidRPr="008A0531" w:rsidRDefault="008A3B06" w:rsidP="008A0531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/>
                <w:b/>
                <w:sz w:val="24"/>
                <w:szCs w:val="24"/>
              </w:rPr>
              <w:t>Техническое обслуживание и калибровка элементов</w:t>
            </w:r>
            <w:r w:rsidR="00712286" w:rsidRPr="008A0531">
              <w:rPr>
                <w:rFonts w:ascii="Times New Roman" w:hAnsi="Times New Roman"/>
                <w:b/>
                <w:sz w:val="24"/>
                <w:szCs w:val="24"/>
              </w:rPr>
              <w:t xml:space="preserve"> измерительных систем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286" w:rsidRPr="008A0531" w:rsidRDefault="00712286" w:rsidP="008A0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286" w:rsidRPr="008A0531" w:rsidRDefault="00712286" w:rsidP="008A0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31">
              <w:rPr>
                <w:rFonts w:ascii="Times New Roman" w:hAnsi="Times New Roman" w:cs="Times New Roman"/>
                <w:b/>
                <w:sz w:val="24"/>
                <w:szCs w:val="24"/>
              </w:rPr>
              <w:t>396</w:t>
            </w:r>
          </w:p>
        </w:tc>
      </w:tr>
    </w:tbl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A07A9" w:rsidRPr="00AA5BA2" w:rsidRDefault="000A07A9" w:rsidP="00B742A5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F45B1D" w:rsidRDefault="00F45B1D" w:rsidP="008147C7">
      <w:pPr>
        <w:widowControl/>
        <w:numPr>
          <w:ilvl w:val="0"/>
          <w:numId w:val="45"/>
        </w:numPr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Требования к производству и качеству работ: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1.Требования к производству и качеству работ: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1.1.</w:t>
      </w:r>
      <w:r w:rsidRPr="008147C7">
        <w:rPr>
          <w:rFonts w:ascii="Times New Roman" w:hAnsi="Times New Roman" w:cs="Times New Roman"/>
          <w:sz w:val="24"/>
          <w:szCs w:val="24"/>
        </w:rPr>
        <w:tab/>
        <w:t>Работы выполняются в соответствии с графиком заказчика и с использованием оборудования принадлежащего исполнителю.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1.2.</w:t>
      </w:r>
      <w:r w:rsidRPr="008147C7">
        <w:rPr>
          <w:rFonts w:ascii="Times New Roman" w:hAnsi="Times New Roman" w:cs="Times New Roman"/>
          <w:sz w:val="24"/>
          <w:szCs w:val="24"/>
        </w:rPr>
        <w:tab/>
        <w:t>Работы выполняются с учетом требований эксплуатационной документации (руководств по эксплуатации, методик поверки и т.д.) на указанные в данном техническом задании средства измерения.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</w:t>
      </w:r>
      <w:r w:rsidRPr="008147C7">
        <w:rPr>
          <w:rFonts w:ascii="Times New Roman" w:hAnsi="Times New Roman" w:cs="Times New Roman"/>
          <w:sz w:val="24"/>
          <w:szCs w:val="24"/>
        </w:rPr>
        <w:tab/>
        <w:t>При выполнении работ должны соблюдаться требования следующих нормативных документов: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1.3.1.</w:t>
      </w:r>
      <w:r w:rsidRPr="008147C7">
        <w:rPr>
          <w:rFonts w:ascii="Times New Roman" w:hAnsi="Times New Roman" w:cs="Times New Roman"/>
          <w:sz w:val="24"/>
          <w:szCs w:val="24"/>
        </w:rPr>
        <w:tab/>
        <w:t>Федерального закона  РФ №102  “Об обеспечении единства измерения”;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1.3.2.</w:t>
      </w:r>
      <w:r w:rsidRPr="008147C7">
        <w:rPr>
          <w:rFonts w:ascii="Times New Roman" w:hAnsi="Times New Roman" w:cs="Times New Roman"/>
          <w:sz w:val="24"/>
          <w:szCs w:val="24"/>
        </w:rPr>
        <w:tab/>
        <w:t>РД 153-34.0-03.301-00. Правила пожарной безопасности для энергетических предприятий;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1.3.3.</w:t>
      </w:r>
      <w:r w:rsidRPr="008147C7">
        <w:rPr>
          <w:rFonts w:ascii="Times New Roman" w:hAnsi="Times New Roman" w:cs="Times New Roman"/>
          <w:sz w:val="24"/>
          <w:szCs w:val="24"/>
        </w:rPr>
        <w:tab/>
        <w:t>СО 34.20.501-2003. Правила технической эксплуатации электрических станций и сетей РФ;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1.3.4.</w:t>
      </w:r>
      <w:r w:rsidRPr="008147C7">
        <w:rPr>
          <w:rFonts w:ascii="Times New Roman" w:hAnsi="Times New Roman" w:cs="Times New Roman"/>
          <w:sz w:val="24"/>
          <w:szCs w:val="24"/>
        </w:rPr>
        <w:tab/>
        <w:t>№116-ФЗ. Федеральный закон о промышленной безопасности  опасных производственных объектов;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1.3.5.</w:t>
      </w:r>
      <w:r w:rsidRPr="008147C7">
        <w:rPr>
          <w:rFonts w:ascii="Times New Roman" w:hAnsi="Times New Roman" w:cs="Times New Roman"/>
          <w:sz w:val="24"/>
          <w:szCs w:val="24"/>
        </w:rPr>
        <w:tab/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1.3.6.</w:t>
      </w:r>
      <w:r w:rsidRPr="008147C7">
        <w:rPr>
          <w:rFonts w:ascii="Times New Roman" w:hAnsi="Times New Roman" w:cs="Times New Roman"/>
          <w:sz w:val="24"/>
          <w:szCs w:val="24"/>
        </w:rPr>
        <w:tab/>
        <w:t>СО 153-34.03.150-2003 (РД 153-34.0-03.150-00). Межотраслевые правила по охране труда (правила безопасности) при эксплуатации электроустановок: /Утв. Приказом Минэнерго РФ от 27.12.2000 №163;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По окончании работ: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   Выдача  актов выполненных работ;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   Выдача  свидетельств о калибровке СИ (или паспортов с отметкой о калибровке);</w:t>
      </w:r>
    </w:p>
    <w:p w:rsidR="008147C7" w:rsidRPr="008147C7" w:rsidRDefault="008147C7" w:rsidP="008147C7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   Выдача заключений и рекомендаций по итогам проведённых работ.</w:t>
      </w:r>
    </w:p>
    <w:p w:rsidR="008320E8" w:rsidRDefault="008320E8" w:rsidP="00F45B1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B1D" w:rsidRPr="00F45B1D" w:rsidRDefault="00F45B1D" w:rsidP="00F45B1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</w:t>
      </w:r>
      <w:r w:rsidRPr="00F45B1D">
        <w:rPr>
          <w:rFonts w:ascii="Times New Roman" w:hAnsi="Times New Roman" w:cs="Times New Roman"/>
          <w:sz w:val="24"/>
          <w:szCs w:val="24"/>
        </w:rPr>
        <w:t>:</w:t>
      </w:r>
    </w:p>
    <w:p w:rsidR="00F45B1D" w:rsidRDefault="00F45B1D" w:rsidP="00F45B1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2.1. Общие требования: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Наличие лицензии на проведение работ по наладке и техническому обслуживанию;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работники подрядчика 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акты сдачи - приемки могут быть подписаны Заказчиком при условии выполнения подрядчиком указанных выше требований.</w:t>
      </w:r>
    </w:p>
    <w:p w:rsidR="008147C7" w:rsidRPr="008147C7" w:rsidRDefault="008147C7" w:rsidP="00F45B1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147C7" w:rsidRPr="00F45B1D" w:rsidRDefault="008147C7" w:rsidP="00F45B1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B1D" w:rsidRPr="00F45B1D" w:rsidRDefault="00F45B1D" w:rsidP="00F45B1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F45B1D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0"/>
      <w:bookmarkEnd w:id="1"/>
      <w:bookmarkEnd w:id="2"/>
      <w:bookmarkEnd w:id="3"/>
      <w:bookmarkEnd w:id="4"/>
      <w:r w:rsidRPr="00F45B1D">
        <w:rPr>
          <w:rFonts w:ascii="Times New Roman" w:hAnsi="Times New Roman" w:cs="Times New Roman"/>
          <w:b/>
          <w:sz w:val="24"/>
          <w:szCs w:val="24"/>
        </w:rPr>
        <w:t xml:space="preserve"> к персоналу подрядной организации: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8147C7">
        <w:rPr>
          <w:rFonts w:ascii="Times New Roman" w:hAnsi="Times New Roman" w:cs="Times New Roman"/>
          <w:sz w:val="24"/>
          <w:szCs w:val="24"/>
        </w:rPr>
        <w:t>персонал должен быть аттестован по вопросам промышленной безопасности;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8147C7">
        <w:rPr>
          <w:rFonts w:ascii="Times New Roman" w:hAnsi="Times New Roman" w:cs="Times New Roman"/>
          <w:sz w:val="24"/>
          <w:szCs w:val="24"/>
        </w:rPr>
        <w:t>у персонала,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персонал, должен досконально знать принцип действия и особенности калибруемого оборудования;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персонал, должен иметь все необходимые для калибровки оборудование;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 xml:space="preserve">персонал, должен организовать своевременное оформление и ведение, исполнительной документации; </w:t>
      </w:r>
      <w:bookmarkStart w:id="5" w:name="_GoBack"/>
      <w:bookmarkEnd w:id="5"/>
    </w:p>
    <w:p w:rsidR="000A07A9" w:rsidRPr="008147C7" w:rsidRDefault="008147C7" w:rsidP="008147C7">
      <w:pPr>
        <w:widowControl/>
        <w:suppressAutoHyphens/>
        <w:autoSpaceDE/>
        <w:autoSpaceDN/>
        <w:adjustRightInd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персонал, должен обеспечить выполнение работ в соответствии с согласованным графиком работ.</w:t>
      </w:r>
    </w:p>
    <w:p w:rsidR="00120AD3" w:rsidRDefault="00120AD3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A0982" w:rsidRDefault="004A0982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111D5" w:rsidRPr="00AA5BA2" w:rsidRDefault="005111D5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111D5" w:rsidRDefault="005111D5" w:rsidP="00AC21B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111D5" w:rsidRDefault="005111D5" w:rsidP="00AC21B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111D5" w:rsidRPr="00AA5BA2" w:rsidRDefault="005111D5" w:rsidP="00AC21B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i/>
        </w:rPr>
      </w:pPr>
    </w:p>
    <w:p w:rsidR="00AC21BA" w:rsidRDefault="00AC21BA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i/>
        </w:rPr>
      </w:pPr>
    </w:p>
    <w:sectPr w:rsidR="00AC21BA" w:rsidSect="00B742A5">
      <w:footerReference w:type="default" r:id="rId9"/>
      <w:pgSz w:w="11909" w:h="16834" w:code="9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F6C" w:rsidRDefault="00514F6C" w:rsidP="00F33D04">
      <w:r>
        <w:separator/>
      </w:r>
    </w:p>
  </w:endnote>
  <w:endnote w:type="continuationSeparator" w:id="0">
    <w:p w:rsidR="00514F6C" w:rsidRDefault="00514F6C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514F6C" w:rsidRDefault="00514F6C">
        <w:pPr>
          <w:pStyle w:val="af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6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14F6C" w:rsidRDefault="00514F6C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F6C" w:rsidRDefault="00514F6C" w:rsidP="00F33D04">
      <w:r>
        <w:separator/>
      </w:r>
    </w:p>
  </w:footnote>
  <w:footnote w:type="continuationSeparator" w:id="0">
    <w:p w:rsidR="00514F6C" w:rsidRDefault="00514F6C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2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3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5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1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34"/>
  </w:num>
  <w:num w:numId="4">
    <w:abstractNumId w:val="36"/>
  </w:num>
  <w:num w:numId="5">
    <w:abstractNumId w:val="22"/>
  </w:num>
  <w:num w:numId="6">
    <w:abstractNumId w:val="16"/>
  </w:num>
  <w:num w:numId="7">
    <w:abstractNumId w:val="23"/>
  </w:num>
  <w:num w:numId="8">
    <w:abstractNumId w:val="37"/>
  </w:num>
  <w:num w:numId="9">
    <w:abstractNumId w:val="9"/>
  </w:num>
  <w:num w:numId="10">
    <w:abstractNumId w:val="27"/>
  </w:num>
  <w:num w:numId="11">
    <w:abstractNumId w:val="33"/>
  </w:num>
  <w:num w:numId="12">
    <w:abstractNumId w:val="12"/>
  </w:num>
  <w:num w:numId="13">
    <w:abstractNumId w:val="31"/>
  </w:num>
  <w:num w:numId="14">
    <w:abstractNumId w:val="11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7"/>
  </w:num>
  <w:num w:numId="20">
    <w:abstractNumId w:val="4"/>
  </w:num>
  <w:num w:numId="21">
    <w:abstractNumId w:val="40"/>
  </w:num>
  <w:num w:numId="22">
    <w:abstractNumId w:val="1"/>
  </w:num>
  <w:num w:numId="23">
    <w:abstractNumId w:val="41"/>
  </w:num>
  <w:num w:numId="24">
    <w:abstractNumId w:val="14"/>
  </w:num>
  <w:num w:numId="25">
    <w:abstractNumId w:val="13"/>
  </w:num>
  <w:num w:numId="26">
    <w:abstractNumId w:val="0"/>
  </w:num>
  <w:num w:numId="27">
    <w:abstractNumId w:val="24"/>
  </w:num>
  <w:num w:numId="28">
    <w:abstractNumId w:val="7"/>
  </w:num>
  <w:num w:numId="29">
    <w:abstractNumId w:val="42"/>
  </w:num>
  <w:num w:numId="30">
    <w:abstractNumId w:val="3"/>
  </w:num>
  <w:num w:numId="31">
    <w:abstractNumId w:val="39"/>
  </w:num>
  <w:num w:numId="32">
    <w:abstractNumId w:val="30"/>
  </w:num>
  <w:num w:numId="33">
    <w:abstractNumId w:val="10"/>
  </w:num>
  <w:num w:numId="34">
    <w:abstractNumId w:val="29"/>
  </w:num>
  <w:num w:numId="35">
    <w:abstractNumId w:val="35"/>
  </w:num>
  <w:num w:numId="36">
    <w:abstractNumId w:val="32"/>
  </w:num>
  <w:num w:numId="37">
    <w:abstractNumId w:val="8"/>
  </w:num>
  <w:num w:numId="38">
    <w:abstractNumId w:val="37"/>
  </w:num>
  <w:num w:numId="39">
    <w:abstractNumId w:val="37"/>
  </w:num>
  <w:num w:numId="40">
    <w:abstractNumId w:val="37"/>
  </w:num>
  <w:num w:numId="41">
    <w:abstractNumId w:val="25"/>
  </w:num>
  <w:num w:numId="42">
    <w:abstractNumId w:val="19"/>
  </w:num>
  <w:num w:numId="43">
    <w:abstractNumId w:val="17"/>
  </w:num>
  <w:num w:numId="44">
    <w:abstractNumId w:val="28"/>
  </w:num>
  <w:num w:numId="45">
    <w:abstractNumId w:val="26"/>
  </w:num>
  <w:num w:numId="46">
    <w:abstractNumId w:val="20"/>
  </w:num>
  <w:num w:numId="47">
    <w:abstractNumId w:val="3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5047"/>
    <w:rsid w:val="00025D47"/>
    <w:rsid w:val="0002770A"/>
    <w:rsid w:val="00027B46"/>
    <w:rsid w:val="000368BB"/>
    <w:rsid w:val="00042F21"/>
    <w:rsid w:val="00042F42"/>
    <w:rsid w:val="00044614"/>
    <w:rsid w:val="000466C5"/>
    <w:rsid w:val="00052293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6276"/>
    <w:rsid w:val="000B7F75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73A"/>
    <w:rsid w:val="000F0829"/>
    <w:rsid w:val="000F4289"/>
    <w:rsid w:val="000F43FD"/>
    <w:rsid w:val="000F5D79"/>
    <w:rsid w:val="000F5E5A"/>
    <w:rsid w:val="001016D8"/>
    <w:rsid w:val="00102793"/>
    <w:rsid w:val="0010384C"/>
    <w:rsid w:val="0010448E"/>
    <w:rsid w:val="00104DD6"/>
    <w:rsid w:val="00113D78"/>
    <w:rsid w:val="00115CB8"/>
    <w:rsid w:val="001167C0"/>
    <w:rsid w:val="001204CB"/>
    <w:rsid w:val="00120AD3"/>
    <w:rsid w:val="00121907"/>
    <w:rsid w:val="001421C0"/>
    <w:rsid w:val="001440DF"/>
    <w:rsid w:val="00150DFA"/>
    <w:rsid w:val="00155AD5"/>
    <w:rsid w:val="00164C2D"/>
    <w:rsid w:val="00174CFE"/>
    <w:rsid w:val="00176299"/>
    <w:rsid w:val="0017672F"/>
    <w:rsid w:val="00187AE7"/>
    <w:rsid w:val="00190378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528C"/>
    <w:rsid w:val="001F630B"/>
    <w:rsid w:val="001F79F1"/>
    <w:rsid w:val="0020560C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86BD0"/>
    <w:rsid w:val="00287A45"/>
    <w:rsid w:val="002925AF"/>
    <w:rsid w:val="002A3527"/>
    <w:rsid w:val="002A7B8C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5969"/>
    <w:rsid w:val="00402F57"/>
    <w:rsid w:val="00403587"/>
    <w:rsid w:val="004062CA"/>
    <w:rsid w:val="004069CB"/>
    <w:rsid w:val="00422E11"/>
    <w:rsid w:val="00425873"/>
    <w:rsid w:val="00425959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6E1C"/>
    <w:rsid w:val="004A03FD"/>
    <w:rsid w:val="004A0982"/>
    <w:rsid w:val="004A34EC"/>
    <w:rsid w:val="004A5BC8"/>
    <w:rsid w:val="004B12FC"/>
    <w:rsid w:val="004B263C"/>
    <w:rsid w:val="004B3B39"/>
    <w:rsid w:val="004B4408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11D5"/>
    <w:rsid w:val="00513810"/>
    <w:rsid w:val="00514F6C"/>
    <w:rsid w:val="005171F4"/>
    <w:rsid w:val="0052007C"/>
    <w:rsid w:val="0052035F"/>
    <w:rsid w:val="005333F6"/>
    <w:rsid w:val="0053347A"/>
    <w:rsid w:val="00536A25"/>
    <w:rsid w:val="00550424"/>
    <w:rsid w:val="00572576"/>
    <w:rsid w:val="0057343C"/>
    <w:rsid w:val="00577314"/>
    <w:rsid w:val="00580ED6"/>
    <w:rsid w:val="00582168"/>
    <w:rsid w:val="0058491C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5F6F32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3CDC"/>
    <w:rsid w:val="00654EE0"/>
    <w:rsid w:val="0065662C"/>
    <w:rsid w:val="0066488A"/>
    <w:rsid w:val="00665389"/>
    <w:rsid w:val="00667757"/>
    <w:rsid w:val="006750DE"/>
    <w:rsid w:val="00675282"/>
    <w:rsid w:val="006802F0"/>
    <w:rsid w:val="00680D61"/>
    <w:rsid w:val="00684F71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6080"/>
    <w:rsid w:val="006C7F12"/>
    <w:rsid w:val="006D1099"/>
    <w:rsid w:val="006D363B"/>
    <w:rsid w:val="006E213E"/>
    <w:rsid w:val="006E3E04"/>
    <w:rsid w:val="006F17E0"/>
    <w:rsid w:val="006F3891"/>
    <w:rsid w:val="006F64B1"/>
    <w:rsid w:val="00701F35"/>
    <w:rsid w:val="007039DA"/>
    <w:rsid w:val="0070477C"/>
    <w:rsid w:val="00712286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D080D"/>
    <w:rsid w:val="007D0E3F"/>
    <w:rsid w:val="007D2360"/>
    <w:rsid w:val="007D3C4A"/>
    <w:rsid w:val="007D3DAD"/>
    <w:rsid w:val="007D593A"/>
    <w:rsid w:val="007D6B25"/>
    <w:rsid w:val="007D7EFC"/>
    <w:rsid w:val="007E25CF"/>
    <w:rsid w:val="007E3B23"/>
    <w:rsid w:val="007E63F6"/>
    <w:rsid w:val="007E723C"/>
    <w:rsid w:val="007E7A3E"/>
    <w:rsid w:val="007E7BF6"/>
    <w:rsid w:val="007F65DB"/>
    <w:rsid w:val="00800415"/>
    <w:rsid w:val="008147C7"/>
    <w:rsid w:val="00816586"/>
    <w:rsid w:val="0081721E"/>
    <w:rsid w:val="008252D4"/>
    <w:rsid w:val="00826251"/>
    <w:rsid w:val="008320E8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0531"/>
    <w:rsid w:val="008A3B06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5158"/>
    <w:rsid w:val="009C67B2"/>
    <w:rsid w:val="009D063D"/>
    <w:rsid w:val="009D6BDB"/>
    <w:rsid w:val="009D7058"/>
    <w:rsid w:val="009E1724"/>
    <w:rsid w:val="009E36DF"/>
    <w:rsid w:val="009E4668"/>
    <w:rsid w:val="009E5771"/>
    <w:rsid w:val="009F264B"/>
    <w:rsid w:val="009F328B"/>
    <w:rsid w:val="009F53D2"/>
    <w:rsid w:val="009F60FA"/>
    <w:rsid w:val="00A0055E"/>
    <w:rsid w:val="00A024B6"/>
    <w:rsid w:val="00A10552"/>
    <w:rsid w:val="00A11615"/>
    <w:rsid w:val="00A14B08"/>
    <w:rsid w:val="00A16D29"/>
    <w:rsid w:val="00A17520"/>
    <w:rsid w:val="00A206BB"/>
    <w:rsid w:val="00A26C8C"/>
    <w:rsid w:val="00A31AC4"/>
    <w:rsid w:val="00A36115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3B09"/>
    <w:rsid w:val="00A65A0D"/>
    <w:rsid w:val="00A71B7E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21BA"/>
    <w:rsid w:val="00AC67BE"/>
    <w:rsid w:val="00AC6CCF"/>
    <w:rsid w:val="00AD3496"/>
    <w:rsid w:val="00AD6B49"/>
    <w:rsid w:val="00AD784E"/>
    <w:rsid w:val="00AE1C22"/>
    <w:rsid w:val="00AE3D8F"/>
    <w:rsid w:val="00AE70C3"/>
    <w:rsid w:val="00AF56B7"/>
    <w:rsid w:val="00B02690"/>
    <w:rsid w:val="00B03042"/>
    <w:rsid w:val="00B03A7A"/>
    <w:rsid w:val="00B1126A"/>
    <w:rsid w:val="00B15DBE"/>
    <w:rsid w:val="00B30010"/>
    <w:rsid w:val="00B31DF1"/>
    <w:rsid w:val="00B349D3"/>
    <w:rsid w:val="00B404E3"/>
    <w:rsid w:val="00B43FFF"/>
    <w:rsid w:val="00B470F4"/>
    <w:rsid w:val="00B50B92"/>
    <w:rsid w:val="00B51042"/>
    <w:rsid w:val="00B55D4B"/>
    <w:rsid w:val="00B63F17"/>
    <w:rsid w:val="00B66E25"/>
    <w:rsid w:val="00B742A5"/>
    <w:rsid w:val="00B74E76"/>
    <w:rsid w:val="00B75463"/>
    <w:rsid w:val="00B75A82"/>
    <w:rsid w:val="00B823BB"/>
    <w:rsid w:val="00B8706F"/>
    <w:rsid w:val="00B93A21"/>
    <w:rsid w:val="00B9558C"/>
    <w:rsid w:val="00BA256E"/>
    <w:rsid w:val="00BA25F7"/>
    <w:rsid w:val="00BA6761"/>
    <w:rsid w:val="00BB16AC"/>
    <w:rsid w:val="00BB6177"/>
    <w:rsid w:val="00BB6C1D"/>
    <w:rsid w:val="00BB7581"/>
    <w:rsid w:val="00BB78BD"/>
    <w:rsid w:val="00BC3E89"/>
    <w:rsid w:val="00BD64C6"/>
    <w:rsid w:val="00BE33B4"/>
    <w:rsid w:val="00BE5418"/>
    <w:rsid w:val="00BE730B"/>
    <w:rsid w:val="00BF0C67"/>
    <w:rsid w:val="00BF1A00"/>
    <w:rsid w:val="00BF5142"/>
    <w:rsid w:val="00C0224B"/>
    <w:rsid w:val="00C04AF8"/>
    <w:rsid w:val="00C04C99"/>
    <w:rsid w:val="00C05597"/>
    <w:rsid w:val="00C07224"/>
    <w:rsid w:val="00C2120A"/>
    <w:rsid w:val="00C21242"/>
    <w:rsid w:val="00C22A78"/>
    <w:rsid w:val="00C2723D"/>
    <w:rsid w:val="00C275A7"/>
    <w:rsid w:val="00C43FE0"/>
    <w:rsid w:val="00C44A0A"/>
    <w:rsid w:val="00C55CA0"/>
    <w:rsid w:val="00C571FB"/>
    <w:rsid w:val="00C57BEF"/>
    <w:rsid w:val="00C60F19"/>
    <w:rsid w:val="00C61AB4"/>
    <w:rsid w:val="00C72C44"/>
    <w:rsid w:val="00C74792"/>
    <w:rsid w:val="00C75594"/>
    <w:rsid w:val="00C83C13"/>
    <w:rsid w:val="00C84148"/>
    <w:rsid w:val="00C90AEF"/>
    <w:rsid w:val="00C91211"/>
    <w:rsid w:val="00C925DE"/>
    <w:rsid w:val="00CA4B53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60D8"/>
    <w:rsid w:val="00D43CF2"/>
    <w:rsid w:val="00D47049"/>
    <w:rsid w:val="00D54790"/>
    <w:rsid w:val="00D55C94"/>
    <w:rsid w:val="00D63019"/>
    <w:rsid w:val="00D66862"/>
    <w:rsid w:val="00D76260"/>
    <w:rsid w:val="00D806FF"/>
    <w:rsid w:val="00D8251B"/>
    <w:rsid w:val="00D8545D"/>
    <w:rsid w:val="00D939D8"/>
    <w:rsid w:val="00DA0124"/>
    <w:rsid w:val="00DA6ADF"/>
    <w:rsid w:val="00DB1522"/>
    <w:rsid w:val="00DB544F"/>
    <w:rsid w:val="00DB5CB8"/>
    <w:rsid w:val="00DC1986"/>
    <w:rsid w:val="00DD0F6F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459C"/>
    <w:rsid w:val="00E119DC"/>
    <w:rsid w:val="00E141D7"/>
    <w:rsid w:val="00E17404"/>
    <w:rsid w:val="00E25C70"/>
    <w:rsid w:val="00E4263F"/>
    <w:rsid w:val="00E54C09"/>
    <w:rsid w:val="00E558A8"/>
    <w:rsid w:val="00E649F6"/>
    <w:rsid w:val="00E653B4"/>
    <w:rsid w:val="00E65B57"/>
    <w:rsid w:val="00E72D65"/>
    <w:rsid w:val="00E768E9"/>
    <w:rsid w:val="00E82C85"/>
    <w:rsid w:val="00E845B8"/>
    <w:rsid w:val="00E84B5B"/>
    <w:rsid w:val="00E86DF2"/>
    <w:rsid w:val="00E91047"/>
    <w:rsid w:val="00E943CB"/>
    <w:rsid w:val="00EA244C"/>
    <w:rsid w:val="00EA3B0D"/>
    <w:rsid w:val="00EB409D"/>
    <w:rsid w:val="00EC12F7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2DB2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E02"/>
    <w:rsid w:val="00F33D04"/>
    <w:rsid w:val="00F440EA"/>
    <w:rsid w:val="00F44A95"/>
    <w:rsid w:val="00F45B1D"/>
    <w:rsid w:val="00F4685D"/>
    <w:rsid w:val="00F515D9"/>
    <w:rsid w:val="00F52582"/>
    <w:rsid w:val="00F606DB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83"/>
    <w:rsid w:val="00F92270"/>
    <w:rsid w:val="00F92D87"/>
    <w:rsid w:val="00F92EBA"/>
    <w:rsid w:val="00F97A47"/>
    <w:rsid w:val="00FA31F9"/>
    <w:rsid w:val="00FB5745"/>
    <w:rsid w:val="00FD56AF"/>
    <w:rsid w:val="00FD5F9B"/>
    <w:rsid w:val="00FE170E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65484-5E8E-4CEE-8E08-C1C577093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631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Моисеенко Юлия Витальевна</cp:lastModifiedBy>
  <cp:revision>29</cp:revision>
  <cp:lastPrinted>2013-01-14T04:23:00Z</cp:lastPrinted>
  <dcterms:created xsi:type="dcterms:W3CDTF">2012-06-07T06:39:00Z</dcterms:created>
  <dcterms:modified xsi:type="dcterms:W3CDTF">2013-02-15T10:10:00Z</dcterms:modified>
</cp:coreProperties>
</file>